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仿宋_GB2312"/>
          <w:kern w:val="0"/>
          <w:sz w:val="32"/>
          <w:szCs w:val="32"/>
        </w:rPr>
      </w:pPr>
      <w:r>
        <w:rPr>
          <w:rFonts w:hint="eastAsia" w:ascii="仿宋_GB2312"/>
          <w:kern w:val="0"/>
          <w:sz w:val="32"/>
          <w:szCs w:val="32"/>
        </w:rPr>
        <w:t>附件：</w:t>
      </w:r>
    </w:p>
    <w:p>
      <w:pPr>
        <w:spacing w:line="590" w:lineRule="exact"/>
        <w:rPr>
          <w:rFonts w:hint="eastAsia" w:ascii="仿宋_GB2312"/>
          <w:kern w:val="0"/>
          <w:sz w:val="32"/>
          <w:szCs w:val="32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</w:rPr>
        <w:t>温州市大学生优秀创业项目推荐登记表</w:t>
      </w:r>
      <w:bookmarkEnd w:id="0"/>
    </w:p>
    <w:tbl>
      <w:tblPr>
        <w:tblStyle w:val="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61"/>
        <w:gridCol w:w="1050"/>
        <w:gridCol w:w="1305"/>
        <w:gridCol w:w="1232"/>
        <w:gridCol w:w="118"/>
        <w:gridCol w:w="1275"/>
        <w:gridCol w:w="167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6" w:type="dxa"/>
            <w:gridSpan w:val="2"/>
            <w:vAlign w:val="center"/>
          </w:tcPr>
          <w:p>
            <w:pPr>
              <w:widowControl/>
              <w:spacing w:before="156" w:beforeLines="50" w:after="156" w:afterLines="50"/>
              <w:ind w:left="-105" w:leftChars="-50" w:right="-105" w:rightChars="-5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项目名称</w:t>
            </w:r>
          </w:p>
        </w:tc>
        <w:tc>
          <w:tcPr>
            <w:tcW w:w="3587" w:type="dxa"/>
            <w:gridSpan w:val="3"/>
            <w:vAlign w:val="center"/>
          </w:tcPr>
          <w:p>
            <w:pPr>
              <w:widowControl/>
              <w:spacing w:before="156" w:beforeLines="50" w:after="156" w:afterLines="50"/>
              <w:rPr>
                <w:rFonts w:hint="eastAsia" w:eastAsia="仿宋_GB2312"/>
                <w:i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适合人群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i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645" w:type="dxa"/>
            <w:vMerge w:val="restart"/>
            <w:vAlign w:val="center"/>
          </w:tcPr>
          <w:p>
            <w:pPr>
              <w:widowControl/>
              <w:spacing w:before="156" w:beforeLines="50" w:after="156" w:afterLines="50"/>
              <w:ind w:left="-105" w:leftChars="-50" w:right="-105" w:rightChars="-50"/>
              <w:jc w:val="center"/>
              <w:rPr>
                <w:rFonts w:hint="eastAsia" w:eastAsia="仿宋_GB2312"/>
                <w:w w:val="99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项目 主体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spacing w:before="156" w:beforeLines="50" w:after="156" w:afterLines="50"/>
              <w:ind w:left="-105" w:leftChars="-50" w:right="-105" w:rightChars="-5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单位/姓名</w:t>
            </w:r>
          </w:p>
        </w:tc>
        <w:tc>
          <w:tcPr>
            <w:tcW w:w="3587" w:type="dxa"/>
            <w:gridSpan w:val="3"/>
            <w:vAlign w:val="center"/>
          </w:tcPr>
          <w:p>
            <w:pPr>
              <w:widowControl/>
              <w:spacing w:before="156" w:beforeLines="50" w:after="156" w:afterLines="50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spacing w:before="156" w:beforeLines="50" w:after="156" w:afterLines="50"/>
              <w:ind w:left="-105" w:leftChars="-50" w:right="-105" w:rightChars="-5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合作方式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before="156" w:beforeLines="50" w:after="156" w:afterLines="50"/>
              <w:ind w:left="-105" w:leftChars="-50" w:right="-105" w:rightChars="-5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eastAsia="仿宋_GB2312"/>
                <w:w w:val="99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组织代码/身份证号</w:t>
            </w:r>
          </w:p>
        </w:tc>
        <w:tc>
          <w:tcPr>
            <w:tcW w:w="3587" w:type="dxa"/>
            <w:gridSpan w:val="3"/>
            <w:vAlign w:val="center"/>
          </w:tcPr>
          <w:p>
            <w:pPr>
              <w:widowControl/>
              <w:spacing w:before="156" w:beforeLines="50" w:after="156" w:afterLines="50"/>
              <w:ind w:left="-105" w:leftChars="-50" w:right="-105" w:rightChars="-5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spacing w:before="156" w:beforeLines="50" w:after="156" w:afterLines="50"/>
              <w:ind w:left="-105" w:leftChars="-50" w:right="-105" w:rightChars="-5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法定代表人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before="156" w:beforeLines="50" w:after="156" w:afterLines="50"/>
              <w:ind w:left="-105" w:leftChars="-50" w:right="-105" w:rightChars="-5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906" w:type="dxa"/>
            <w:gridSpan w:val="2"/>
            <w:vAlign w:val="center"/>
          </w:tcPr>
          <w:p>
            <w:pPr>
              <w:widowControl/>
              <w:spacing w:before="156" w:beforeLines="50" w:after="156" w:afterLines="50"/>
              <w:ind w:left="-105" w:leftChars="-50" w:right="-105" w:rightChars="-5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所属行业</w:t>
            </w:r>
          </w:p>
        </w:tc>
        <w:tc>
          <w:tcPr>
            <w:tcW w:w="7382" w:type="dxa"/>
            <w:gridSpan w:val="7"/>
            <w:vAlign w:val="center"/>
          </w:tcPr>
          <w:p>
            <w:pPr>
              <w:widowControl/>
              <w:spacing w:before="156" w:beforeLines="50" w:after="156" w:afterLines="50"/>
              <w:ind w:left="-105" w:leftChars="-50" w:right="-105" w:rightChars="-5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6" w:type="dxa"/>
            <w:gridSpan w:val="2"/>
            <w:vAlign w:val="center"/>
          </w:tcPr>
          <w:p>
            <w:pPr>
              <w:widowControl/>
              <w:spacing w:before="156" w:beforeLines="50" w:after="156" w:afterLines="50"/>
              <w:ind w:left="-105" w:leftChars="-50" w:right="-105" w:rightChars="-5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投资规模（万元）</w:t>
            </w:r>
          </w:p>
        </w:tc>
        <w:tc>
          <w:tcPr>
            <w:tcW w:w="7382" w:type="dxa"/>
            <w:gridSpan w:val="7"/>
            <w:vAlign w:val="center"/>
          </w:tcPr>
          <w:p>
            <w:pPr>
              <w:widowControl/>
              <w:spacing w:before="156" w:beforeLines="50" w:after="156" w:afterLines="50"/>
              <w:ind w:left="-105" w:leftChars="-50" w:right="-105" w:rightChars="-5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1906" w:type="dxa"/>
            <w:gridSpan w:val="2"/>
            <w:vAlign w:val="center"/>
          </w:tcPr>
          <w:p>
            <w:pPr>
              <w:widowControl/>
              <w:spacing w:before="156" w:beforeLines="50" w:after="156" w:afterLines="50"/>
              <w:ind w:left="-105" w:leftChars="-50" w:right="-105" w:rightChars="-5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项目简介</w:t>
            </w:r>
          </w:p>
        </w:tc>
        <w:tc>
          <w:tcPr>
            <w:tcW w:w="7382" w:type="dxa"/>
            <w:gridSpan w:val="7"/>
            <w:vAlign w:val="center"/>
          </w:tcPr>
          <w:p>
            <w:pPr>
              <w:widowControl/>
              <w:spacing w:before="156" w:beforeLines="50" w:after="156" w:afterLines="50"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gridSpan w:val="2"/>
            <w:vAlign w:val="center"/>
          </w:tcPr>
          <w:p>
            <w:pPr>
              <w:widowControl/>
              <w:spacing w:before="156" w:beforeLines="50" w:after="156" w:afterLines="50"/>
              <w:ind w:left="-105" w:leftChars="-50" w:right="-105" w:rightChars="-5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市场前景</w:t>
            </w:r>
          </w:p>
        </w:tc>
        <w:tc>
          <w:tcPr>
            <w:tcW w:w="7382" w:type="dxa"/>
            <w:gridSpan w:val="7"/>
            <w:vAlign w:val="center"/>
          </w:tcPr>
          <w:p>
            <w:pPr>
              <w:widowControl/>
              <w:spacing w:before="156" w:beforeLines="50" w:after="156" w:afterLines="50"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gridSpan w:val="2"/>
            <w:vAlign w:val="center"/>
          </w:tcPr>
          <w:p>
            <w:pPr>
              <w:widowControl/>
              <w:spacing w:before="156" w:beforeLines="50" w:after="156" w:afterLines="50"/>
              <w:ind w:left="-105" w:leftChars="-50" w:right="-105" w:rightChars="-5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盈利分析</w:t>
            </w:r>
          </w:p>
        </w:tc>
        <w:tc>
          <w:tcPr>
            <w:tcW w:w="7382" w:type="dxa"/>
            <w:gridSpan w:val="7"/>
            <w:vAlign w:val="center"/>
          </w:tcPr>
          <w:p>
            <w:pPr>
              <w:widowControl/>
              <w:spacing w:before="156" w:beforeLines="50" w:after="156" w:afterLines="50"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gridSpan w:val="2"/>
            <w:vAlign w:val="center"/>
          </w:tcPr>
          <w:p>
            <w:pPr>
              <w:widowControl/>
              <w:spacing w:before="156" w:beforeLines="50" w:after="156" w:afterLines="50"/>
              <w:ind w:left="-105" w:leftChars="-50" w:right="-105" w:rightChars="-5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人员机构配置</w:t>
            </w:r>
          </w:p>
        </w:tc>
        <w:tc>
          <w:tcPr>
            <w:tcW w:w="7382" w:type="dxa"/>
            <w:gridSpan w:val="7"/>
            <w:vAlign w:val="center"/>
          </w:tcPr>
          <w:p>
            <w:pPr>
              <w:widowControl/>
              <w:spacing w:before="156" w:beforeLines="50" w:after="156" w:afterLines="50"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gridSpan w:val="2"/>
            <w:vAlign w:val="center"/>
          </w:tcPr>
          <w:p>
            <w:pPr>
              <w:widowControl/>
              <w:spacing w:before="156" w:beforeLines="50" w:after="156" w:afterLines="50"/>
              <w:ind w:left="-105" w:leftChars="-50" w:right="-105" w:rightChars="-5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经营场所要求</w:t>
            </w:r>
          </w:p>
        </w:tc>
        <w:tc>
          <w:tcPr>
            <w:tcW w:w="7382" w:type="dxa"/>
            <w:gridSpan w:val="7"/>
            <w:vAlign w:val="center"/>
          </w:tcPr>
          <w:p>
            <w:pPr>
              <w:widowControl/>
              <w:spacing w:before="156" w:beforeLines="50" w:after="156" w:afterLines="50"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gridSpan w:val="2"/>
            <w:vAlign w:val="center"/>
          </w:tcPr>
          <w:p>
            <w:pPr>
              <w:widowControl/>
              <w:spacing w:before="156" w:beforeLines="50" w:after="156" w:afterLines="50"/>
              <w:ind w:left="-105" w:leftChars="-50" w:right="-105" w:rightChars="-5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注册类型</w:t>
            </w:r>
          </w:p>
        </w:tc>
        <w:tc>
          <w:tcPr>
            <w:tcW w:w="7382" w:type="dxa"/>
            <w:gridSpan w:val="7"/>
            <w:vAlign w:val="center"/>
          </w:tcPr>
          <w:p>
            <w:pPr>
              <w:widowControl/>
              <w:spacing w:line="300" w:lineRule="exac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□有限责任公司       □外资企业        □合资企业（合作）  </w:t>
            </w:r>
          </w:p>
          <w:p>
            <w:pPr>
              <w:widowControl/>
              <w:spacing w:line="300" w:lineRule="exac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□合伙企业           □股份制企业      □个人独资企业  </w:t>
            </w:r>
          </w:p>
          <w:p>
            <w:pPr>
              <w:widowControl/>
              <w:spacing w:line="300" w:lineRule="exac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□乡镇企业           □个体工商户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gridSpan w:val="2"/>
            <w:vAlign w:val="center"/>
          </w:tcPr>
          <w:p>
            <w:pPr>
              <w:widowControl/>
              <w:spacing w:before="156" w:beforeLines="50" w:after="156" w:afterLines="50"/>
              <w:ind w:left="-105" w:leftChars="-50" w:right="-105" w:rightChars="-5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经营模式</w:t>
            </w:r>
          </w:p>
        </w:tc>
        <w:tc>
          <w:tcPr>
            <w:tcW w:w="7382" w:type="dxa"/>
            <w:gridSpan w:val="7"/>
            <w:vAlign w:val="center"/>
          </w:tcPr>
          <w:p>
            <w:pPr>
              <w:widowControl/>
              <w:spacing w:line="300" w:lineRule="exac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□自主经营     □合伙经营     □加盟连锁    □代理代销</w:t>
            </w:r>
          </w:p>
          <w:p>
            <w:pPr>
              <w:widowControl/>
              <w:spacing w:line="300" w:lineRule="exac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□专利技术     □科技开发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gridSpan w:val="2"/>
            <w:vAlign w:val="center"/>
          </w:tcPr>
          <w:p>
            <w:pPr>
              <w:widowControl/>
              <w:spacing w:before="156" w:beforeLines="50" w:after="156" w:afterLines="50"/>
              <w:ind w:left="-105" w:leftChars="-50" w:right="-105" w:rightChars="-5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通讯地址</w:t>
            </w:r>
          </w:p>
        </w:tc>
        <w:tc>
          <w:tcPr>
            <w:tcW w:w="3705" w:type="dxa"/>
            <w:gridSpan w:val="4"/>
            <w:vAlign w:val="center"/>
          </w:tcPr>
          <w:p>
            <w:pPr>
              <w:widowControl/>
              <w:spacing w:before="156" w:beforeLines="50" w:after="156" w:afterLines="50"/>
              <w:ind w:left="-105" w:leftChars="-50" w:right="-105" w:rightChars="-50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before="156" w:beforeLines="50" w:after="156" w:afterLines="50"/>
              <w:ind w:left="-105" w:leftChars="-50" w:right="-105" w:rightChars="-5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邮政编码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06" w:type="dxa"/>
            <w:gridSpan w:val="2"/>
            <w:vAlign w:val="center"/>
          </w:tcPr>
          <w:p>
            <w:pPr>
              <w:widowControl/>
              <w:spacing w:before="156" w:beforeLines="50" w:after="156" w:afterLines="50"/>
              <w:ind w:left="-105" w:leftChars="-50" w:right="-105" w:rightChars="-5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联系人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spacing w:before="156" w:beforeLines="50" w:after="156" w:afterLines="50"/>
              <w:ind w:left="-105" w:leftChars="-50" w:right="-105" w:rightChars="-5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联系电话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before="156" w:beforeLines="50" w:after="156" w:afterLines="50"/>
              <w:ind w:left="-105" w:leftChars="-50" w:right="-105" w:rightChars="-50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before="156" w:beforeLines="50" w:after="156" w:afterLines="50"/>
              <w:ind w:left="-105" w:leftChars="-50" w:right="-105" w:rightChars="-5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电子邮箱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widowControl/>
              <w:spacing w:before="156" w:beforeLines="50" w:after="156" w:afterLines="50"/>
              <w:ind w:left="-105" w:leftChars="-50" w:right="-105" w:rightChars="-50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1906" w:type="dxa"/>
            <w:gridSpan w:val="2"/>
            <w:vAlign w:val="center"/>
          </w:tcPr>
          <w:p>
            <w:pPr>
              <w:widowControl/>
              <w:spacing w:before="156" w:beforeLines="50" w:after="156" w:afterLines="50"/>
              <w:ind w:left="-105" w:leftChars="-50" w:right="-105" w:rightChars="-5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备注</w:t>
            </w:r>
          </w:p>
        </w:tc>
        <w:tc>
          <w:tcPr>
            <w:tcW w:w="7382" w:type="dxa"/>
            <w:gridSpan w:val="7"/>
            <w:vAlign w:val="center"/>
          </w:tcPr>
          <w:p>
            <w:pPr>
              <w:widowControl/>
              <w:spacing w:before="156" w:beforeLines="50" w:after="156" w:afterLines="50"/>
              <w:ind w:left="-105" w:leftChars="-50" w:right="-105" w:rightChars="-50"/>
              <w:rPr>
                <w:rFonts w:hint="eastAsia" w:eastAsia="仿宋_GB2312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327" w:right="1797" w:bottom="1327" w:left="1797" w:header="851" w:footer="992" w:gutter="0"/>
      <w:paperSrc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75EC1"/>
    <w:rsid w:val="12575EC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2018-09-14T06:14:00Z</dcterms:created>
  <dc:creator>小哥天气不好心情不爽</dc:creator>
  <cp:lastModifiedBy>小哥天气不好心情不爽</cp:lastModifiedBy>
  <dcterms:modified xsi:type="dcterms:W3CDTF">2018-09-14T06:48:26Z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